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D8B3" w14:textId="24888129" w:rsidR="00B13035" w:rsidRPr="00892B35" w:rsidRDefault="00B13035" w:rsidP="00B1303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92B35">
        <w:rPr>
          <w:b/>
          <w:sz w:val="28"/>
          <w:szCs w:val="28"/>
        </w:rPr>
        <w:t>UZNESENI</w:t>
      </w:r>
      <w:r>
        <w:rPr>
          <w:b/>
          <w:sz w:val="28"/>
          <w:szCs w:val="28"/>
        </w:rPr>
        <w:t>A</w:t>
      </w:r>
      <w:r w:rsidRPr="00892B35">
        <w:rPr>
          <w:b/>
          <w:sz w:val="28"/>
          <w:szCs w:val="28"/>
        </w:rPr>
        <w:t xml:space="preserve"> </w:t>
      </w:r>
    </w:p>
    <w:p w14:paraId="362B3BA5" w14:textId="77777777" w:rsidR="00B13035" w:rsidRDefault="00B13035" w:rsidP="00B1303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v Uliči </w:t>
      </w:r>
    </w:p>
    <w:p w14:paraId="339C0302" w14:textId="1DEEFE41" w:rsidR="00B13035" w:rsidRDefault="00B13035" w:rsidP="00B1303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A8250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0E1841">
        <w:rPr>
          <w:b/>
          <w:sz w:val="28"/>
          <w:szCs w:val="28"/>
        </w:rPr>
        <w:t>1</w:t>
      </w:r>
      <w:r w:rsidR="00A825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</w:t>
      </w:r>
    </w:p>
    <w:p w14:paraId="032C23F2" w14:textId="225C19BF" w:rsidR="00B13035" w:rsidRDefault="00B13035" w:rsidP="00B13035">
      <w:pPr>
        <w:spacing w:line="240" w:lineRule="auto"/>
        <w:contextualSpacing/>
        <w:rPr>
          <w:b/>
          <w:sz w:val="28"/>
          <w:szCs w:val="28"/>
        </w:rPr>
      </w:pPr>
    </w:p>
    <w:p w14:paraId="425476C6" w14:textId="3D5D6139" w:rsidR="00A2216D" w:rsidRDefault="00A2216D" w:rsidP="00B13035">
      <w:pPr>
        <w:spacing w:line="240" w:lineRule="auto"/>
        <w:contextualSpacing/>
        <w:rPr>
          <w:b/>
          <w:sz w:val="28"/>
          <w:szCs w:val="28"/>
        </w:rPr>
      </w:pPr>
    </w:p>
    <w:p w14:paraId="426792A3" w14:textId="1A714345" w:rsidR="00A2216D" w:rsidRDefault="00A2216D" w:rsidP="00B13035">
      <w:pPr>
        <w:spacing w:line="240" w:lineRule="auto"/>
        <w:contextualSpacing/>
        <w:rPr>
          <w:b/>
          <w:sz w:val="28"/>
          <w:szCs w:val="28"/>
        </w:rPr>
      </w:pPr>
    </w:p>
    <w:p w14:paraId="062E6F8F" w14:textId="77777777" w:rsidR="00A2216D" w:rsidRDefault="00A2216D" w:rsidP="00B13035">
      <w:pPr>
        <w:spacing w:line="240" w:lineRule="auto"/>
        <w:contextualSpacing/>
        <w:rPr>
          <w:b/>
          <w:sz w:val="28"/>
          <w:szCs w:val="28"/>
        </w:rPr>
      </w:pPr>
    </w:p>
    <w:p w14:paraId="6F227A1D" w14:textId="1B15F3CB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71</w:t>
      </w:r>
      <w:r w:rsidRPr="00B13035">
        <w:rPr>
          <w:b/>
          <w:sz w:val="24"/>
          <w:szCs w:val="24"/>
        </w:rPr>
        <w:t>/2021</w:t>
      </w:r>
    </w:p>
    <w:p w14:paraId="18B3A917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77F9FEDC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 e r i e   n a  v e d o m i e, že  obecné zastupiteľstvo je uznášania schopné a zároveň </w:t>
      </w:r>
    </w:p>
    <w:p w14:paraId="3F6AA941" w14:textId="2B0EF5D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 c h v a ľ u j e program obecného zastupiteľstva. </w:t>
      </w:r>
    </w:p>
    <w:p w14:paraId="79EBEA8B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6A91BEB8" w14:textId="7EFCCE16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72</w:t>
      </w:r>
      <w:r w:rsidRPr="00B13035">
        <w:rPr>
          <w:b/>
          <w:sz w:val="24"/>
          <w:szCs w:val="24"/>
        </w:rPr>
        <w:t>/2021</w:t>
      </w:r>
    </w:p>
    <w:p w14:paraId="744E8C28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0463C947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 e r i e  n a   v e d o m i e kontrolu uznesení.</w:t>
      </w:r>
    </w:p>
    <w:p w14:paraId="032D6E41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6FB6060E" w14:textId="0F128C3B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73</w:t>
      </w:r>
      <w:r w:rsidRPr="00B13035">
        <w:rPr>
          <w:b/>
          <w:sz w:val="24"/>
          <w:szCs w:val="24"/>
        </w:rPr>
        <w:t>/2021</w:t>
      </w:r>
    </w:p>
    <w:p w14:paraId="35132C2A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3B922272" w14:textId="4964D498" w:rsidR="00B13035" w:rsidRDefault="009674B0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 e r i e  n a   v e d o m i e  </w:t>
      </w:r>
      <w:r w:rsidRPr="009674B0">
        <w:rPr>
          <w:bCs/>
          <w:sz w:val="24"/>
          <w:szCs w:val="24"/>
        </w:rPr>
        <w:t>s</w:t>
      </w:r>
      <w:r w:rsidR="000E1841">
        <w:rPr>
          <w:bCs/>
          <w:sz w:val="24"/>
          <w:szCs w:val="24"/>
        </w:rPr>
        <w:t xml:space="preserve">právu kontrolóra – </w:t>
      </w:r>
      <w:r w:rsidR="00A82505">
        <w:rPr>
          <w:bCs/>
          <w:sz w:val="24"/>
          <w:szCs w:val="24"/>
        </w:rPr>
        <w:t>Kontrola hospodárenia a efektívnosť využitia verejných finančných prostriedkov za I.polrok 2021</w:t>
      </w:r>
      <w:r w:rsidRPr="009674B0">
        <w:rPr>
          <w:bCs/>
          <w:sz w:val="24"/>
          <w:szCs w:val="24"/>
        </w:rPr>
        <w:t>.</w:t>
      </w:r>
    </w:p>
    <w:p w14:paraId="70404B6C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6D9A7088" w14:textId="545A6F70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74</w:t>
      </w:r>
      <w:r w:rsidRPr="00B13035">
        <w:rPr>
          <w:b/>
          <w:sz w:val="24"/>
          <w:szCs w:val="24"/>
        </w:rPr>
        <w:t>/2021</w:t>
      </w:r>
    </w:p>
    <w:p w14:paraId="58DC0CD0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0CE467B3" w14:textId="06A882F3" w:rsidR="00B13035" w:rsidRDefault="000E1841" w:rsidP="00B13035">
      <w:pPr>
        <w:spacing w:line="240" w:lineRule="auto"/>
        <w:contextualSpacing/>
        <w:rPr>
          <w:rFonts w:cs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b e r i e  n a   v e d o m i e  </w:t>
      </w:r>
      <w:r w:rsidR="00A82505">
        <w:rPr>
          <w:bCs/>
          <w:sz w:val="24"/>
          <w:szCs w:val="24"/>
        </w:rPr>
        <w:t xml:space="preserve">stanovisko kontrolóra k návrhu rozpočtu obce Ulič na rok 2022 s výhľadom na rok y 2023 a 2024. </w:t>
      </w:r>
    </w:p>
    <w:p w14:paraId="316AF33A" w14:textId="77777777" w:rsidR="00B13035" w:rsidRDefault="00B13035" w:rsidP="00B13035">
      <w:pPr>
        <w:spacing w:line="240" w:lineRule="auto"/>
        <w:contextualSpacing/>
        <w:rPr>
          <w:rFonts w:cs="Calibri"/>
          <w:bCs/>
          <w:sz w:val="24"/>
          <w:szCs w:val="24"/>
        </w:rPr>
      </w:pPr>
    </w:p>
    <w:p w14:paraId="6F01D08F" w14:textId="1704B65F" w:rsidR="00B13035" w:rsidRPr="00B13035" w:rsidRDefault="00B13035" w:rsidP="00B13035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13035">
        <w:rPr>
          <w:rFonts w:cs="Calibri"/>
          <w:b/>
          <w:sz w:val="24"/>
          <w:szCs w:val="24"/>
        </w:rPr>
        <w:t xml:space="preserve">Uznesenie č. </w:t>
      </w:r>
      <w:r w:rsidR="00A82505">
        <w:rPr>
          <w:rFonts w:cs="Calibri"/>
          <w:b/>
          <w:sz w:val="24"/>
          <w:szCs w:val="24"/>
        </w:rPr>
        <w:t>75</w:t>
      </w:r>
      <w:r w:rsidRPr="00B13035">
        <w:rPr>
          <w:rFonts w:cs="Calibri"/>
          <w:b/>
          <w:sz w:val="24"/>
          <w:szCs w:val="24"/>
        </w:rPr>
        <w:t>/2021</w:t>
      </w:r>
    </w:p>
    <w:p w14:paraId="33AAEBA5" w14:textId="77777777" w:rsidR="00B13035" w:rsidRDefault="00B13035" w:rsidP="00B13035">
      <w:pPr>
        <w:spacing w:line="240" w:lineRule="auto"/>
        <w:contextualSpacing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Obecné zastupiteľstvo v Uliči</w:t>
      </w:r>
    </w:p>
    <w:p w14:paraId="3F1EEFC9" w14:textId="6C3C3424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 c h v a ľ u j e </w:t>
      </w:r>
      <w:r w:rsidR="000E1841">
        <w:rPr>
          <w:rFonts w:cs="Calibri"/>
          <w:bCs/>
          <w:sz w:val="24"/>
          <w:szCs w:val="24"/>
        </w:rPr>
        <w:t xml:space="preserve"> </w:t>
      </w:r>
      <w:r w:rsidR="00A82505">
        <w:rPr>
          <w:rFonts w:cs="Calibri"/>
          <w:bCs/>
          <w:sz w:val="24"/>
          <w:szCs w:val="24"/>
        </w:rPr>
        <w:t xml:space="preserve">VZN o dani z nehnuteľnosti na rok 2022. </w:t>
      </w:r>
    </w:p>
    <w:p w14:paraId="20E1B981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0E964848" w14:textId="394CEE46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76</w:t>
      </w:r>
      <w:r w:rsidRPr="00B13035">
        <w:rPr>
          <w:b/>
          <w:sz w:val="24"/>
          <w:szCs w:val="24"/>
        </w:rPr>
        <w:t>/2021</w:t>
      </w:r>
    </w:p>
    <w:p w14:paraId="365FB166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10255539" w14:textId="6B101A86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 c h v á l i l o</w:t>
      </w:r>
      <w:r w:rsidR="00A82505">
        <w:rPr>
          <w:bCs/>
          <w:sz w:val="24"/>
          <w:szCs w:val="24"/>
        </w:rPr>
        <w:t xml:space="preserve"> VZN o nakladaní s komunálnymi odpadmi na rok 2022. </w:t>
      </w:r>
    </w:p>
    <w:p w14:paraId="034323E8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41C53799" w14:textId="33EE8CDD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A82505">
        <w:rPr>
          <w:b/>
          <w:sz w:val="24"/>
          <w:szCs w:val="24"/>
        </w:rPr>
        <w:t>77</w:t>
      </w:r>
      <w:r w:rsidRPr="00B13035">
        <w:rPr>
          <w:b/>
          <w:sz w:val="24"/>
          <w:szCs w:val="24"/>
        </w:rPr>
        <w:t>/2021</w:t>
      </w:r>
    </w:p>
    <w:p w14:paraId="45F2CAE4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0E5E634C" w14:textId="1593C99C" w:rsidR="00B13035" w:rsidRDefault="000E1841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 c h v á l i l o</w:t>
      </w:r>
      <w:r w:rsidR="00C54865">
        <w:rPr>
          <w:bCs/>
          <w:sz w:val="24"/>
          <w:szCs w:val="24"/>
        </w:rPr>
        <w:t xml:space="preserve"> vyrovnaný rozpočet obce Ulič na rok 2022 s celkovým príjmom 861 074 € a s celkovým výdajom 861 074 €.   </w:t>
      </w:r>
    </w:p>
    <w:p w14:paraId="5614259D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</w:p>
    <w:p w14:paraId="5DF3CB0E" w14:textId="47F36B00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C54865">
        <w:rPr>
          <w:b/>
          <w:sz w:val="24"/>
          <w:szCs w:val="24"/>
        </w:rPr>
        <w:t>78</w:t>
      </w:r>
      <w:r w:rsidR="009674B0">
        <w:rPr>
          <w:b/>
          <w:sz w:val="24"/>
          <w:szCs w:val="24"/>
        </w:rPr>
        <w:t>/</w:t>
      </w:r>
      <w:r w:rsidRPr="00B13035">
        <w:rPr>
          <w:b/>
          <w:sz w:val="24"/>
          <w:szCs w:val="24"/>
        </w:rPr>
        <w:t>2021</w:t>
      </w:r>
    </w:p>
    <w:p w14:paraId="6CC1BBD0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7C81AC27" w14:textId="519D1549" w:rsidR="000E1841" w:rsidRDefault="00C5486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 r e r o k o v a l o žiadosť Ing. Repkovej o pripojenie na verejnú kanalizáciu rodinných domov súp. č. 148 a súp. č. 149.  </w:t>
      </w:r>
    </w:p>
    <w:p w14:paraId="79476705" w14:textId="77777777" w:rsidR="00C54865" w:rsidRDefault="00C54865" w:rsidP="00B13035">
      <w:pPr>
        <w:spacing w:line="240" w:lineRule="auto"/>
        <w:contextualSpacing/>
        <w:rPr>
          <w:bCs/>
          <w:sz w:val="24"/>
          <w:szCs w:val="24"/>
        </w:rPr>
      </w:pPr>
    </w:p>
    <w:p w14:paraId="7766D2AC" w14:textId="498FA90B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>Uznesenie č.</w:t>
      </w:r>
      <w:r w:rsidR="00C54865">
        <w:rPr>
          <w:b/>
          <w:sz w:val="24"/>
          <w:szCs w:val="24"/>
        </w:rPr>
        <w:t>79</w:t>
      </w:r>
      <w:r w:rsidRPr="00B13035">
        <w:rPr>
          <w:b/>
          <w:sz w:val="24"/>
          <w:szCs w:val="24"/>
        </w:rPr>
        <w:t>/2021</w:t>
      </w:r>
    </w:p>
    <w:p w14:paraId="3EACF7BC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0CA8CCD4" w14:textId="2748F408" w:rsidR="00B13035" w:rsidRDefault="009674B0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 c h v </w:t>
      </w:r>
      <w:r w:rsidR="000E1841">
        <w:rPr>
          <w:bCs/>
          <w:sz w:val="24"/>
          <w:szCs w:val="24"/>
        </w:rPr>
        <w:t>á l i l o </w:t>
      </w:r>
      <w:r w:rsidRPr="009674B0">
        <w:rPr>
          <w:bCs/>
          <w:sz w:val="24"/>
          <w:szCs w:val="24"/>
        </w:rPr>
        <w:t xml:space="preserve"> </w:t>
      </w:r>
      <w:r w:rsidR="00CF759B" w:rsidRPr="00CF759B">
        <w:rPr>
          <w:bCs/>
          <w:sz w:val="24"/>
          <w:szCs w:val="24"/>
        </w:rPr>
        <w:t>zámer odpredaja pozemku z dôvodu osobitného zreteľa parc. „C“ č. 24 (LV nezaložený) o výmere 116 m²</w:t>
      </w:r>
      <w:r w:rsidR="00CF759B">
        <w:rPr>
          <w:bCs/>
          <w:sz w:val="24"/>
          <w:szCs w:val="24"/>
        </w:rPr>
        <w:t xml:space="preserve">, ktorého vlastníkom je obec. </w:t>
      </w:r>
    </w:p>
    <w:p w14:paraId="42C69936" w14:textId="6BC015C3" w:rsid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</w:p>
    <w:p w14:paraId="430FBE78" w14:textId="77777777" w:rsidR="00D27BAB" w:rsidRDefault="00D27BAB" w:rsidP="00B13035">
      <w:pPr>
        <w:spacing w:line="240" w:lineRule="auto"/>
        <w:contextualSpacing/>
        <w:rPr>
          <w:b/>
          <w:sz w:val="24"/>
          <w:szCs w:val="24"/>
        </w:rPr>
      </w:pPr>
    </w:p>
    <w:p w14:paraId="79671B90" w14:textId="77777777" w:rsidR="00A2216D" w:rsidRPr="00B13035" w:rsidRDefault="00A2216D" w:rsidP="00B13035">
      <w:pPr>
        <w:spacing w:line="240" w:lineRule="auto"/>
        <w:contextualSpacing/>
        <w:rPr>
          <w:b/>
          <w:sz w:val="24"/>
          <w:szCs w:val="24"/>
        </w:rPr>
      </w:pPr>
    </w:p>
    <w:p w14:paraId="57F08F4C" w14:textId="79968479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lastRenderedPageBreak/>
        <w:t xml:space="preserve">Uznesenie č. </w:t>
      </w:r>
      <w:r w:rsidR="00C54865">
        <w:rPr>
          <w:b/>
          <w:sz w:val="24"/>
          <w:szCs w:val="24"/>
        </w:rPr>
        <w:t>80</w:t>
      </w:r>
      <w:r w:rsidRPr="00B13035">
        <w:rPr>
          <w:b/>
          <w:sz w:val="24"/>
          <w:szCs w:val="24"/>
        </w:rPr>
        <w:t>/2021</w:t>
      </w:r>
    </w:p>
    <w:p w14:paraId="42B638EA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4A873BD0" w14:textId="78CA4380" w:rsidR="00B13035" w:rsidRDefault="00AF6D4C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 r e r o k o v a l o  </w:t>
      </w:r>
      <w:r w:rsidRPr="00AF6D4C">
        <w:rPr>
          <w:bCs/>
          <w:sz w:val="24"/>
          <w:szCs w:val="24"/>
        </w:rPr>
        <w:t>žiadosť p.Kolinčákovej o odpredaj pozemku parc.č. 120/2 a žiada o doloženie znaleckého posudku pozemku.</w:t>
      </w:r>
    </w:p>
    <w:p w14:paraId="1325C4AE" w14:textId="77777777" w:rsidR="000E1841" w:rsidRDefault="000E1841" w:rsidP="00B13035">
      <w:pPr>
        <w:spacing w:line="240" w:lineRule="auto"/>
        <w:contextualSpacing/>
        <w:rPr>
          <w:bCs/>
          <w:sz w:val="24"/>
          <w:szCs w:val="24"/>
        </w:rPr>
      </w:pPr>
    </w:p>
    <w:p w14:paraId="410E6CC2" w14:textId="24EB8A74" w:rsidR="00B13035" w:rsidRPr="00B13035" w:rsidRDefault="00B13035" w:rsidP="00B13035">
      <w:pPr>
        <w:spacing w:line="240" w:lineRule="auto"/>
        <w:contextualSpacing/>
        <w:rPr>
          <w:b/>
          <w:sz w:val="24"/>
          <w:szCs w:val="24"/>
        </w:rPr>
      </w:pPr>
      <w:r w:rsidRPr="00B13035">
        <w:rPr>
          <w:b/>
          <w:sz w:val="24"/>
          <w:szCs w:val="24"/>
        </w:rPr>
        <w:t xml:space="preserve">Uznesenie č. </w:t>
      </w:r>
      <w:r w:rsidR="00C54865">
        <w:rPr>
          <w:b/>
          <w:sz w:val="24"/>
          <w:szCs w:val="24"/>
        </w:rPr>
        <w:t>81</w:t>
      </w:r>
      <w:r w:rsidRPr="00B13035">
        <w:rPr>
          <w:b/>
          <w:sz w:val="24"/>
          <w:szCs w:val="24"/>
        </w:rPr>
        <w:t>/2021</w:t>
      </w:r>
    </w:p>
    <w:p w14:paraId="616F3248" w14:textId="77777777" w:rsidR="00B13035" w:rsidRDefault="00B13035" w:rsidP="00B1303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2809E1B7" w14:textId="11B692F0" w:rsidR="005A5A96" w:rsidRDefault="005A5A96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 c h v á l i l o</w:t>
      </w:r>
      <w:r w:rsidR="00C54865">
        <w:rPr>
          <w:bCs/>
          <w:sz w:val="24"/>
          <w:szCs w:val="24"/>
        </w:rPr>
        <w:t xml:space="preserve"> plán kontrolnej činnosti v obci Ulič na I. polrok 2022.  </w:t>
      </w:r>
    </w:p>
    <w:p w14:paraId="47CB57F8" w14:textId="573EF48A" w:rsidR="005A5A96" w:rsidRDefault="005A5A96" w:rsidP="005A5A96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53842D4" w14:textId="7756963C" w:rsidR="00893E01" w:rsidRPr="00893E01" w:rsidRDefault="00893E01" w:rsidP="005A5A96">
      <w:pPr>
        <w:spacing w:line="240" w:lineRule="auto"/>
        <w:contextualSpacing/>
        <w:rPr>
          <w:b/>
          <w:sz w:val="24"/>
          <w:szCs w:val="24"/>
        </w:rPr>
      </w:pPr>
      <w:r w:rsidRPr="00893E01">
        <w:rPr>
          <w:b/>
          <w:sz w:val="24"/>
          <w:szCs w:val="24"/>
        </w:rPr>
        <w:t xml:space="preserve">Uznesenie č. </w:t>
      </w:r>
      <w:r w:rsidR="00C54865">
        <w:rPr>
          <w:b/>
          <w:sz w:val="24"/>
          <w:szCs w:val="24"/>
        </w:rPr>
        <w:t>82</w:t>
      </w:r>
      <w:r w:rsidRPr="00893E01">
        <w:rPr>
          <w:b/>
          <w:sz w:val="24"/>
          <w:szCs w:val="24"/>
        </w:rPr>
        <w:t>/2021</w:t>
      </w:r>
    </w:p>
    <w:p w14:paraId="51331A72" w14:textId="060AC9F3" w:rsidR="00893E01" w:rsidRDefault="00893E01" w:rsidP="005A5A96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0424AC61" w14:textId="74A2DC93" w:rsidR="00A2216D" w:rsidRDefault="00893E01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 c h v a ľ u j e </w:t>
      </w:r>
      <w:r w:rsidR="00AF6D4C" w:rsidRPr="00AF6D4C">
        <w:rPr>
          <w:bCs/>
          <w:sz w:val="24"/>
          <w:szCs w:val="24"/>
        </w:rPr>
        <w:t>plat starostu obce s príplatkom 60 % (v prémiách)s platnosťou od 1.1.2022 v súlade so zákonom NR SR č.253/1994 Z.z. o právnom postavení a platových pomeroch starostov obcí a primátorov miest v znení neskorších predpisov, bez nároku na cestovné v roku 202</w:t>
      </w:r>
      <w:r w:rsidR="00AF6D4C">
        <w:rPr>
          <w:bCs/>
          <w:sz w:val="24"/>
          <w:szCs w:val="24"/>
        </w:rPr>
        <w:t>2</w:t>
      </w:r>
      <w:r w:rsidR="00AF6D4C" w:rsidRPr="00AF6D4C">
        <w:rPr>
          <w:bCs/>
          <w:sz w:val="24"/>
          <w:szCs w:val="24"/>
        </w:rPr>
        <w:t>.</w:t>
      </w:r>
    </w:p>
    <w:p w14:paraId="26F4FBDA" w14:textId="1F6E905F" w:rsidR="00AF6D4C" w:rsidRDefault="00AF6D4C" w:rsidP="00C54865">
      <w:pPr>
        <w:spacing w:line="240" w:lineRule="auto"/>
        <w:contextualSpacing/>
        <w:rPr>
          <w:bCs/>
          <w:sz w:val="24"/>
          <w:szCs w:val="24"/>
        </w:rPr>
      </w:pPr>
    </w:p>
    <w:p w14:paraId="6FA54C7F" w14:textId="01983FF6" w:rsidR="00AF6D4C" w:rsidRPr="00AF6D4C" w:rsidRDefault="00AF6D4C" w:rsidP="00C54865">
      <w:pPr>
        <w:spacing w:line="240" w:lineRule="auto"/>
        <w:contextualSpacing/>
        <w:rPr>
          <w:b/>
          <w:sz w:val="24"/>
          <w:szCs w:val="24"/>
        </w:rPr>
      </w:pPr>
      <w:r w:rsidRPr="00AF6D4C">
        <w:rPr>
          <w:b/>
          <w:sz w:val="24"/>
          <w:szCs w:val="24"/>
        </w:rPr>
        <w:t>Uznesenie č. 83/2021</w:t>
      </w:r>
    </w:p>
    <w:p w14:paraId="48DA630F" w14:textId="7D08B36B" w:rsidR="00AF6D4C" w:rsidRDefault="00AF6D4C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6EE7548A" w14:textId="6E0CEDE5" w:rsidR="00AF6D4C" w:rsidRDefault="00AF6D4C" w:rsidP="00C54865">
      <w:pPr>
        <w:spacing w:line="240" w:lineRule="auto"/>
        <w:contextualSpacing/>
        <w:rPr>
          <w:bCs/>
          <w:sz w:val="24"/>
          <w:szCs w:val="24"/>
        </w:rPr>
      </w:pPr>
      <w:r w:rsidRPr="00AF6D4C">
        <w:rPr>
          <w:bCs/>
          <w:sz w:val="24"/>
          <w:szCs w:val="24"/>
        </w:rPr>
        <w:t>ž i a d a</w:t>
      </w:r>
      <w:r>
        <w:rPr>
          <w:bCs/>
          <w:sz w:val="24"/>
          <w:szCs w:val="24"/>
        </w:rPr>
        <w:t xml:space="preserve"> </w:t>
      </w:r>
      <w:r w:rsidRPr="00AF6D4C">
        <w:rPr>
          <w:bCs/>
          <w:sz w:val="24"/>
          <w:szCs w:val="24"/>
        </w:rPr>
        <w:t>starostu obce upozorniť vlastníka domu súp.č.</w:t>
      </w:r>
      <w:r w:rsidR="004B6D3B">
        <w:rPr>
          <w:bCs/>
          <w:sz w:val="24"/>
          <w:szCs w:val="24"/>
        </w:rPr>
        <w:t>196</w:t>
      </w:r>
      <w:r w:rsidRPr="00AF6D4C">
        <w:rPr>
          <w:bCs/>
          <w:sz w:val="24"/>
          <w:szCs w:val="24"/>
        </w:rPr>
        <w:t xml:space="preserve"> na zosuv oporného múru pozemku</w:t>
      </w:r>
      <w:r w:rsidR="004B6D3B">
        <w:rPr>
          <w:bCs/>
          <w:sz w:val="24"/>
          <w:szCs w:val="24"/>
        </w:rPr>
        <w:t xml:space="preserve">. </w:t>
      </w:r>
    </w:p>
    <w:p w14:paraId="59C2301D" w14:textId="09BCA6B9" w:rsidR="00AF6D4C" w:rsidRDefault="00AF6D4C" w:rsidP="00C54865">
      <w:pPr>
        <w:spacing w:line="240" w:lineRule="auto"/>
        <w:contextualSpacing/>
        <w:rPr>
          <w:bCs/>
          <w:sz w:val="24"/>
          <w:szCs w:val="24"/>
        </w:rPr>
      </w:pPr>
    </w:p>
    <w:p w14:paraId="2554C70C" w14:textId="61EE8D9F" w:rsidR="00AF6D4C" w:rsidRPr="003C2A6B" w:rsidRDefault="00AF6D4C" w:rsidP="00C54865">
      <w:pPr>
        <w:spacing w:line="240" w:lineRule="auto"/>
        <w:contextualSpacing/>
        <w:rPr>
          <w:b/>
          <w:sz w:val="24"/>
          <w:szCs w:val="24"/>
        </w:rPr>
      </w:pPr>
      <w:r w:rsidRPr="003C2A6B">
        <w:rPr>
          <w:b/>
          <w:sz w:val="24"/>
          <w:szCs w:val="24"/>
        </w:rPr>
        <w:t>Uznesenie č. 84/2021</w:t>
      </w:r>
    </w:p>
    <w:p w14:paraId="17BBF6B7" w14:textId="30EF1F8E" w:rsidR="00AF6D4C" w:rsidRDefault="00AF6D4C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73AC85F1" w14:textId="39D7442E" w:rsidR="00AF6D4C" w:rsidRDefault="003C2A6B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 </w:t>
      </w:r>
      <w:r w:rsidRPr="003C2A6B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 </w:t>
      </w:r>
      <w:r w:rsidRPr="003C2A6B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 </w:t>
      </w:r>
      <w:r w:rsidRPr="003C2A6B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3C2A6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 </w:t>
      </w:r>
      <w:r w:rsidRPr="003C2A6B">
        <w:rPr>
          <w:bCs/>
          <w:sz w:val="24"/>
          <w:szCs w:val="24"/>
        </w:rPr>
        <w:t>ľ</w:t>
      </w:r>
      <w:r>
        <w:rPr>
          <w:bCs/>
          <w:sz w:val="24"/>
          <w:szCs w:val="24"/>
        </w:rPr>
        <w:t xml:space="preserve"> </w:t>
      </w:r>
      <w:r w:rsidRPr="003C2A6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 </w:t>
      </w:r>
      <w:r w:rsidRPr="003C2A6B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 xml:space="preserve"> </w:t>
      </w:r>
      <w:r w:rsidRPr="003C2A6B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 </w:t>
      </w:r>
      <w:r w:rsidRPr="003C2A6B">
        <w:rPr>
          <w:bCs/>
          <w:sz w:val="24"/>
          <w:szCs w:val="24"/>
        </w:rPr>
        <w:t>zámer predaja: budovu starého obecného úradu, V3S, kotolne na plyn, vojenskú vlečku, pozemok parc.</w:t>
      </w:r>
      <w:r w:rsidR="00D27BAB">
        <w:rPr>
          <w:bCs/>
          <w:sz w:val="24"/>
          <w:szCs w:val="24"/>
        </w:rPr>
        <w:t xml:space="preserve"> „C“ </w:t>
      </w:r>
      <w:r w:rsidRPr="003C2A6B">
        <w:rPr>
          <w:bCs/>
          <w:sz w:val="24"/>
          <w:szCs w:val="24"/>
        </w:rPr>
        <w:t>č.</w:t>
      </w:r>
      <w:r w:rsidR="00D27BAB" w:rsidRPr="00D27BAB">
        <w:t xml:space="preserve"> </w:t>
      </w:r>
      <w:r w:rsidR="00D27BAB" w:rsidRPr="00D27BAB">
        <w:rPr>
          <w:bCs/>
          <w:sz w:val="24"/>
          <w:szCs w:val="24"/>
        </w:rPr>
        <w:t>č.646/44 o výmere 2040 m²</w:t>
      </w:r>
      <w:r w:rsidR="004B6D3B">
        <w:rPr>
          <w:bCs/>
          <w:sz w:val="24"/>
          <w:szCs w:val="24"/>
        </w:rPr>
        <w:t xml:space="preserve"> podľa</w:t>
      </w:r>
      <w:r w:rsidR="00D27BAB" w:rsidRPr="00D27BAB">
        <w:rPr>
          <w:bCs/>
          <w:sz w:val="24"/>
          <w:szCs w:val="24"/>
        </w:rPr>
        <w:t xml:space="preserve"> GO plán</w:t>
      </w:r>
      <w:r w:rsidR="004B6D3B">
        <w:rPr>
          <w:bCs/>
          <w:sz w:val="24"/>
          <w:szCs w:val="24"/>
        </w:rPr>
        <w:t>u</w:t>
      </w:r>
      <w:r w:rsidR="00D27BAB" w:rsidRPr="00D27BAB">
        <w:rPr>
          <w:bCs/>
          <w:sz w:val="24"/>
          <w:szCs w:val="24"/>
        </w:rPr>
        <w:t xml:space="preserve"> 41956869-191/2021, parc. „C“ č. 645/43, o výmere 852 m²</w:t>
      </w:r>
      <w:r w:rsidR="004B6D3B">
        <w:rPr>
          <w:bCs/>
          <w:sz w:val="24"/>
          <w:szCs w:val="24"/>
        </w:rPr>
        <w:t xml:space="preserve"> podľa GO plánu 41956869-187/2021</w:t>
      </w:r>
    </w:p>
    <w:p w14:paraId="125F5BC6" w14:textId="6F508435" w:rsidR="004A5544" w:rsidRDefault="004A5544" w:rsidP="00C54865">
      <w:pPr>
        <w:spacing w:line="240" w:lineRule="auto"/>
        <w:contextualSpacing/>
        <w:rPr>
          <w:bCs/>
          <w:sz w:val="24"/>
          <w:szCs w:val="24"/>
        </w:rPr>
      </w:pPr>
    </w:p>
    <w:p w14:paraId="7EECD7D1" w14:textId="316BF022" w:rsidR="004A5544" w:rsidRPr="004A5544" w:rsidRDefault="004A5544" w:rsidP="00C54865">
      <w:pPr>
        <w:spacing w:line="240" w:lineRule="auto"/>
        <w:contextualSpacing/>
        <w:rPr>
          <w:b/>
          <w:sz w:val="24"/>
          <w:szCs w:val="24"/>
        </w:rPr>
      </w:pPr>
      <w:r w:rsidRPr="004A5544">
        <w:rPr>
          <w:b/>
          <w:sz w:val="24"/>
          <w:szCs w:val="24"/>
        </w:rPr>
        <w:t>Uznesenie č. 85/2021</w:t>
      </w:r>
    </w:p>
    <w:p w14:paraId="14E816A8" w14:textId="6AB57581" w:rsidR="004A5544" w:rsidRDefault="004A5544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 Uliči</w:t>
      </w:r>
    </w:p>
    <w:p w14:paraId="709B164D" w14:textId="2314FB7A" w:rsidR="004A5544" w:rsidRDefault="004A5544" w:rsidP="00C54865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 ch v a ľ u j e  </w:t>
      </w:r>
      <w:r w:rsidRPr="004A5544">
        <w:rPr>
          <w:bCs/>
          <w:sz w:val="24"/>
          <w:szCs w:val="24"/>
        </w:rPr>
        <w:t>odplatný prevod podielového spoluvlastníctva nehnuteľnosti – podiel 1/7 na pozemku – parc. č. EKN 592/2, druh pozemku – orná pôda o výmere 84 m² od Ján Špak</w:t>
      </w:r>
      <w:r w:rsidR="001E48C4">
        <w:rPr>
          <w:bCs/>
          <w:sz w:val="24"/>
          <w:szCs w:val="24"/>
        </w:rPr>
        <w:t>, Ulič 118</w:t>
      </w:r>
      <w:r w:rsidRPr="004A5544">
        <w:rPr>
          <w:bCs/>
          <w:sz w:val="24"/>
          <w:szCs w:val="24"/>
        </w:rPr>
        <w:t xml:space="preserve"> za kúpnu cenu 13,92 €.</w:t>
      </w:r>
    </w:p>
    <w:p w14:paraId="65223109" w14:textId="77777777" w:rsidR="00D27BAB" w:rsidRDefault="00D27BAB" w:rsidP="00C54865">
      <w:pPr>
        <w:spacing w:line="240" w:lineRule="auto"/>
        <w:contextualSpacing/>
        <w:rPr>
          <w:bCs/>
          <w:sz w:val="24"/>
          <w:szCs w:val="24"/>
        </w:rPr>
      </w:pPr>
    </w:p>
    <w:p w14:paraId="0919CDA6" w14:textId="77777777" w:rsidR="00893E01" w:rsidRDefault="00893E01" w:rsidP="00B13035">
      <w:pPr>
        <w:pStyle w:val="Odsekzoznamu"/>
        <w:spacing w:line="240" w:lineRule="auto"/>
        <w:ind w:left="1800"/>
      </w:pPr>
    </w:p>
    <w:p w14:paraId="043445DB" w14:textId="77777777" w:rsidR="00B13035" w:rsidRDefault="00B13035" w:rsidP="00B13035">
      <w:pPr>
        <w:pStyle w:val="Odsekzoznamu"/>
        <w:spacing w:line="240" w:lineRule="auto"/>
        <w:ind w:left="1080"/>
      </w:pPr>
      <w:r>
        <w:t>Termín: stály</w:t>
      </w:r>
    </w:p>
    <w:p w14:paraId="6468A518" w14:textId="77777777" w:rsidR="00B13035" w:rsidRDefault="00B13035" w:rsidP="00B13035">
      <w:pPr>
        <w:pStyle w:val="Odsekzoznamu"/>
        <w:spacing w:line="240" w:lineRule="auto"/>
        <w:ind w:left="1080"/>
      </w:pPr>
      <w:r>
        <w:t>Zodpovedný: starosta obce</w:t>
      </w:r>
    </w:p>
    <w:p w14:paraId="7FFD8436" w14:textId="644945B4" w:rsidR="00B13035" w:rsidRDefault="00B13035" w:rsidP="00B13035">
      <w:pPr>
        <w:pStyle w:val="Odsekzoznamu"/>
        <w:spacing w:line="240" w:lineRule="auto"/>
        <w:ind w:left="1080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Ján Holinka</w:t>
      </w:r>
    </w:p>
    <w:p w14:paraId="24DB5CCD" w14:textId="7EDF8DE3" w:rsidR="00F21D79" w:rsidRDefault="00B13035" w:rsidP="00B359D5">
      <w:pPr>
        <w:pStyle w:val="Odsekzoznamu"/>
        <w:spacing w:line="240" w:lineRule="auto"/>
        <w:ind w:left="1080"/>
      </w:pPr>
      <w:r>
        <w:tab/>
      </w:r>
      <w:r>
        <w:tab/>
      </w:r>
      <w:r w:rsidR="00BD04D5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F21D79" w:rsidSect="004956A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35"/>
    <w:rsid w:val="000E1841"/>
    <w:rsid w:val="000E31B9"/>
    <w:rsid w:val="0017736B"/>
    <w:rsid w:val="001B018A"/>
    <w:rsid w:val="001E48C4"/>
    <w:rsid w:val="00324A90"/>
    <w:rsid w:val="003C2A6B"/>
    <w:rsid w:val="00414F93"/>
    <w:rsid w:val="0043717A"/>
    <w:rsid w:val="004956AA"/>
    <w:rsid w:val="004A5544"/>
    <w:rsid w:val="004B6D3B"/>
    <w:rsid w:val="005A3C9F"/>
    <w:rsid w:val="005A5A96"/>
    <w:rsid w:val="00623EA0"/>
    <w:rsid w:val="007F0366"/>
    <w:rsid w:val="00893E01"/>
    <w:rsid w:val="009674B0"/>
    <w:rsid w:val="00A2216D"/>
    <w:rsid w:val="00A76C12"/>
    <w:rsid w:val="00A82505"/>
    <w:rsid w:val="00AA297C"/>
    <w:rsid w:val="00AF6D4C"/>
    <w:rsid w:val="00B13035"/>
    <w:rsid w:val="00B149D4"/>
    <w:rsid w:val="00B359D5"/>
    <w:rsid w:val="00BD04D5"/>
    <w:rsid w:val="00C54865"/>
    <w:rsid w:val="00C90BC6"/>
    <w:rsid w:val="00CF759B"/>
    <w:rsid w:val="00D27BAB"/>
    <w:rsid w:val="00E35CDA"/>
    <w:rsid w:val="00F21D79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50CC"/>
  <w15:chartTrackingRefBased/>
  <w15:docId w15:val="{955F815E-8BFA-4B29-BF02-A25168F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0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2021-12-07T08:36:00Z</cp:lastPrinted>
  <dcterms:created xsi:type="dcterms:W3CDTF">2021-12-27T10:21:00Z</dcterms:created>
  <dcterms:modified xsi:type="dcterms:W3CDTF">2022-02-16T11:20:00Z</dcterms:modified>
</cp:coreProperties>
</file>